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404" w:rsidRDefault="00F01404" w:rsidP="00F01404">
      <w:pPr>
        <w:pStyle w:val="Paragrafoelenco"/>
      </w:pPr>
      <w:r>
        <w:t>ITA</w:t>
      </w:r>
    </w:p>
    <w:p w:rsidR="00F01404" w:rsidRDefault="00F01404" w:rsidP="00F01404">
      <w:pPr>
        <w:pStyle w:val="Paragrafoelenco"/>
      </w:pPr>
      <w:r>
        <w:t xml:space="preserve">SEMINATRICE DI PRECISIONE CON VARIATORE ELETTROMECCANICO </w:t>
      </w:r>
    </w:p>
    <w:p w:rsidR="00F01404" w:rsidRDefault="00F01404" w:rsidP="00F01404">
      <w:pPr>
        <w:pStyle w:val="Paragrafoelenco"/>
      </w:pPr>
      <w:r>
        <w:t xml:space="preserve">Seminatrice trainata, ideale per la semina in serra di colture da taglio. È molto versatile, perché è possibile cambiare tipologia di semina in pochi minuti e garantisce un’elevata precisione di quantità di seme/m2. </w:t>
      </w:r>
    </w:p>
    <w:p w:rsidR="00F01404" w:rsidRDefault="00F01404" w:rsidP="00F01404">
      <w:pPr>
        <w:pStyle w:val="Paragrafoelenco"/>
      </w:pPr>
    </w:p>
    <w:p w:rsidR="00F01404" w:rsidRDefault="00F01404" w:rsidP="00F01404">
      <w:pPr>
        <w:pStyle w:val="Paragrafoelenco"/>
      </w:pPr>
      <w:r>
        <w:t xml:space="preserve">SISTEMA BREVETTATO DI DISTRIBUZIONE DEL SEME </w:t>
      </w:r>
    </w:p>
    <w:p w:rsidR="00F01404" w:rsidRDefault="00F01404" w:rsidP="00F01404">
      <w:pPr>
        <w:pStyle w:val="Paragrafoelenco"/>
      </w:pPr>
      <w:r>
        <w:t xml:space="preserve">Consiste in una testa di semina e in una spugna che girando fa cadere il seme senza danneggiarlo. Ogni testa di semina può essere equipaggiata con un numero massimo 9 uscite. </w:t>
      </w:r>
    </w:p>
    <w:p w:rsidR="00F01404" w:rsidRDefault="00F01404" w:rsidP="00F01404">
      <w:pPr>
        <w:pStyle w:val="Paragrafoelenco"/>
      </w:pPr>
    </w:p>
    <w:p w:rsidR="00F01404" w:rsidRPr="00F01404" w:rsidRDefault="00F01404" w:rsidP="00F01404">
      <w:pPr>
        <w:pStyle w:val="Paragrafoelenco"/>
      </w:pPr>
      <w:r w:rsidRPr="00F01404">
        <w:t xml:space="preserve">VARIATORE ELETTROMECCANICO </w:t>
      </w:r>
    </w:p>
    <w:p w:rsidR="00F01404" w:rsidRDefault="00F01404" w:rsidP="00F01404">
      <w:pPr>
        <w:pStyle w:val="Paragrafoelenco"/>
      </w:pPr>
      <w:r>
        <w:t xml:space="preserve">Permette di regolare con estrema precisione i kg semi/ha. La quantità di semina si imposta con grande semplicità utilizzando la freccia presente sull’orologio. </w:t>
      </w:r>
    </w:p>
    <w:p w:rsidR="00F01404" w:rsidRDefault="00F01404" w:rsidP="00F01404">
      <w:pPr>
        <w:pStyle w:val="Paragrafoelenco"/>
      </w:pPr>
    </w:p>
    <w:p w:rsidR="00F01404" w:rsidRDefault="00F01404" w:rsidP="00F01404">
      <w:pPr>
        <w:pStyle w:val="Paragrafoelenco"/>
      </w:pPr>
      <w:r>
        <w:t>RULLI OSCILLANTI</w:t>
      </w:r>
    </w:p>
    <w:p w:rsidR="00F01404" w:rsidRDefault="00F01404" w:rsidP="00F01404">
      <w:pPr>
        <w:pStyle w:val="Paragrafoelenco"/>
      </w:pPr>
      <w:r>
        <w:t>F-Seed è dotata di un rullo anteriore e di un rullo posteriore, entrambi in acciaio inox. La ripartizione del peso sui rulli è regolabile in funzione della tipologia di terreno.</w:t>
      </w:r>
    </w:p>
    <w:p w:rsidR="00F01404" w:rsidRDefault="00F01404" w:rsidP="00F01404">
      <w:pPr>
        <w:pStyle w:val="Paragrafoelenco"/>
      </w:pPr>
    </w:p>
    <w:p w:rsidR="00F01404" w:rsidRPr="00F01404" w:rsidRDefault="00F01404" w:rsidP="00F01404">
      <w:pPr>
        <w:pStyle w:val="Paragrafoelenco"/>
      </w:pPr>
      <w:r w:rsidRPr="00F01404">
        <w:t>VOMERI INDIPENDENTI</w:t>
      </w:r>
    </w:p>
    <w:p w:rsidR="00F01404" w:rsidRPr="00F01404" w:rsidRDefault="00F01404" w:rsidP="00F01404">
      <w:pPr>
        <w:pStyle w:val="Paragrafoelenco"/>
        <w:rPr>
          <w:lang w:val="en-GB"/>
        </w:rPr>
      </w:pPr>
      <w:r>
        <w:t xml:space="preserve">Vomeri indipendenti rispetto ai rulli. Telaio interno flottante per adattarsi alle imperfezioni del terreno. </w:t>
      </w:r>
      <w:proofErr w:type="spellStart"/>
      <w:r w:rsidRPr="00F01404">
        <w:rPr>
          <w:lang w:val="en-GB"/>
        </w:rPr>
        <w:t>Vomeri</w:t>
      </w:r>
      <w:proofErr w:type="spellEnd"/>
      <w:r w:rsidRPr="00F01404">
        <w:rPr>
          <w:lang w:val="en-GB"/>
        </w:rPr>
        <w:t xml:space="preserve"> </w:t>
      </w:r>
      <w:proofErr w:type="spellStart"/>
      <w:r w:rsidRPr="00F01404">
        <w:rPr>
          <w:lang w:val="en-GB"/>
        </w:rPr>
        <w:t>regolabili</w:t>
      </w:r>
      <w:proofErr w:type="spellEnd"/>
      <w:r w:rsidRPr="00F01404">
        <w:rPr>
          <w:lang w:val="en-GB"/>
        </w:rPr>
        <w:t xml:space="preserve"> in </w:t>
      </w:r>
      <w:proofErr w:type="spellStart"/>
      <w:r w:rsidRPr="00F01404">
        <w:rPr>
          <w:lang w:val="en-GB"/>
        </w:rPr>
        <w:t>altezza</w:t>
      </w:r>
      <w:proofErr w:type="spellEnd"/>
      <w:r w:rsidRPr="00F01404">
        <w:rPr>
          <w:lang w:val="en-GB"/>
        </w:rPr>
        <w:t xml:space="preserve"> per </w:t>
      </w:r>
      <w:proofErr w:type="spellStart"/>
      <w:r w:rsidRPr="00F01404">
        <w:rPr>
          <w:lang w:val="en-GB"/>
        </w:rPr>
        <w:t>variazioni</w:t>
      </w:r>
      <w:proofErr w:type="spellEnd"/>
      <w:r w:rsidRPr="00F01404">
        <w:rPr>
          <w:lang w:val="en-GB"/>
        </w:rPr>
        <w:t xml:space="preserve"> </w:t>
      </w:r>
      <w:proofErr w:type="spellStart"/>
      <w:r w:rsidRPr="00F01404">
        <w:rPr>
          <w:lang w:val="en-GB"/>
        </w:rPr>
        <w:t>profondità</w:t>
      </w:r>
      <w:proofErr w:type="spellEnd"/>
      <w:r w:rsidRPr="00F01404">
        <w:rPr>
          <w:lang w:val="en-GB"/>
        </w:rPr>
        <w:t xml:space="preserve"> seme.</w:t>
      </w:r>
    </w:p>
    <w:p w:rsidR="00F01404" w:rsidRDefault="00F01404" w:rsidP="00F01404">
      <w:pPr>
        <w:pStyle w:val="Paragrafoelenco"/>
      </w:pPr>
    </w:p>
    <w:p w:rsidR="00F01404" w:rsidRDefault="00F01404" w:rsidP="00F01404">
      <w:pPr>
        <w:pStyle w:val="Paragrafoelenco"/>
        <w:rPr>
          <w:lang w:val="en-GB"/>
        </w:rPr>
      </w:pPr>
    </w:p>
    <w:p w:rsidR="00F01404" w:rsidRDefault="00F01404" w:rsidP="00F01404">
      <w:pPr>
        <w:pStyle w:val="Paragrafoelenco"/>
        <w:rPr>
          <w:lang w:val="en-GB"/>
        </w:rPr>
      </w:pPr>
      <w:r>
        <w:rPr>
          <w:lang w:val="en-GB"/>
        </w:rPr>
        <w:t>ENG</w:t>
      </w:r>
    </w:p>
    <w:p w:rsidR="00F01404" w:rsidRDefault="00F01404" w:rsidP="00F01404">
      <w:pPr>
        <w:pStyle w:val="Paragrafoelenco"/>
        <w:rPr>
          <w:lang w:val="en-GB"/>
        </w:rPr>
      </w:pPr>
      <w:r>
        <w:rPr>
          <w:lang w:val="en-GB"/>
        </w:rPr>
        <w:t>PRECISION SEEDER WITH ELECTROMECHANICAL VARIATOR</w:t>
      </w:r>
    </w:p>
    <w:p w:rsidR="00F01404" w:rsidRDefault="00F01404" w:rsidP="00F01404">
      <w:pPr>
        <w:ind w:left="708"/>
        <w:rPr>
          <w:lang w:val="en-US"/>
        </w:rPr>
      </w:pPr>
      <w:r>
        <w:rPr>
          <w:lang w:val="en-US"/>
        </w:rPr>
        <w:t xml:space="preserve">Trailed seeder, ideal for sowing cut crops both in greenhouses and open field. Very versatile, possibility to change the type of seed in just a few minutes, extremely high precision in the quantity of seed/m2. </w:t>
      </w:r>
    </w:p>
    <w:p w:rsidR="00F01404" w:rsidRDefault="00F01404" w:rsidP="00F01404"/>
    <w:p w:rsidR="00F01404" w:rsidRDefault="00F01404" w:rsidP="00F01404">
      <w:pPr>
        <w:pStyle w:val="Paragrafoelenco"/>
        <w:rPr>
          <w:lang w:val="en-US"/>
        </w:rPr>
      </w:pPr>
      <w:r>
        <w:rPr>
          <w:lang w:val="en-US"/>
        </w:rPr>
        <w:t xml:space="preserve">PATENTED SEED DISTRIBUTION SYSTEM </w:t>
      </w:r>
    </w:p>
    <w:p w:rsidR="00F01404" w:rsidRDefault="00F01404" w:rsidP="00F01404">
      <w:pPr>
        <w:pStyle w:val="Paragrafoelenco"/>
        <w:rPr>
          <w:lang w:val="en-US"/>
        </w:rPr>
      </w:pPr>
      <w:r>
        <w:rPr>
          <w:lang w:val="en-US"/>
        </w:rPr>
        <w:t xml:space="preserve">It consists of a sowing head and a sponge which by turning leads the seed to the ground without any damage. Each sowing head can be equipped with a maximum number of 9 exits. </w:t>
      </w:r>
    </w:p>
    <w:p w:rsidR="00F01404" w:rsidRDefault="00F01404" w:rsidP="00F01404"/>
    <w:p w:rsidR="00F01404" w:rsidRDefault="00F01404" w:rsidP="00F01404">
      <w:pPr>
        <w:pStyle w:val="Paragrafoelenco"/>
        <w:rPr>
          <w:lang w:val="en-US"/>
        </w:rPr>
      </w:pPr>
      <w:r>
        <w:rPr>
          <w:lang w:val="en-US"/>
        </w:rPr>
        <w:t xml:space="preserve">ELECTROMECHANICAL VARIATOR </w:t>
      </w:r>
    </w:p>
    <w:p w:rsidR="00F01404" w:rsidRDefault="00F01404" w:rsidP="00F01404">
      <w:pPr>
        <w:pStyle w:val="Paragrafoelenco"/>
        <w:rPr>
          <w:lang w:val="en-US"/>
        </w:rPr>
      </w:pPr>
      <w:r>
        <w:rPr>
          <w:lang w:val="en-US"/>
        </w:rPr>
        <w:t>The kg seeds per ha can be adjusted with extreme precision. The sowing quantity can be set very easily using the arrow placed on the clock</w:t>
      </w:r>
    </w:p>
    <w:p w:rsidR="00F01404" w:rsidRDefault="00F01404" w:rsidP="00F01404"/>
    <w:p w:rsidR="00F01404" w:rsidRDefault="00F01404" w:rsidP="00F01404">
      <w:pPr>
        <w:pStyle w:val="Paragrafoelenco"/>
        <w:rPr>
          <w:lang w:val="en-GB"/>
        </w:rPr>
      </w:pPr>
      <w:r>
        <w:rPr>
          <w:lang w:val="en-GB"/>
        </w:rPr>
        <w:t>FLOATING ROLLERS</w:t>
      </w:r>
    </w:p>
    <w:p w:rsidR="00F01404" w:rsidRDefault="00F01404" w:rsidP="00F01404">
      <w:pPr>
        <w:pStyle w:val="Paragrafoelenco"/>
        <w:rPr>
          <w:lang w:val="en-GB"/>
        </w:rPr>
      </w:pPr>
      <w:r>
        <w:rPr>
          <w:lang w:val="en-GB"/>
        </w:rPr>
        <w:t>F-seed is equipped with a front roller and a back roller, both in stainless steel. The weight distribution on each roller is adjustable according to the type of ground the machine is dealing with.  </w:t>
      </w:r>
    </w:p>
    <w:p w:rsidR="00F01404" w:rsidRPr="00F01404" w:rsidRDefault="00F01404" w:rsidP="00F01404">
      <w:pPr>
        <w:rPr>
          <w:lang w:val="en-GB"/>
        </w:rPr>
      </w:pPr>
    </w:p>
    <w:p w:rsidR="00F01404" w:rsidRDefault="00F01404" w:rsidP="00F01404">
      <w:pPr>
        <w:pStyle w:val="Paragrafoelenco"/>
        <w:rPr>
          <w:lang w:val="en-GB"/>
        </w:rPr>
      </w:pPr>
      <w:r>
        <w:rPr>
          <w:lang w:val="en-GB"/>
        </w:rPr>
        <w:t>INDEPENDENT PLOGHSHARES</w:t>
      </w:r>
    </w:p>
    <w:p w:rsidR="00F01404" w:rsidRDefault="00F01404" w:rsidP="00F01404">
      <w:pPr>
        <w:pStyle w:val="Paragrafoelenco"/>
        <w:rPr>
          <w:lang w:val="en-GB"/>
        </w:rPr>
      </w:pPr>
      <w:r>
        <w:rPr>
          <w:lang w:val="en-GB"/>
        </w:rPr>
        <w:t>The ploughshares are independent from the rollers. Each share is installed on a floating internal frame that follows the ground. The height of the shares is adjustable to alter the seed depth.      </w:t>
      </w:r>
    </w:p>
    <w:p w:rsidR="00F01404" w:rsidRDefault="00F01404" w:rsidP="00F01404">
      <w:pPr>
        <w:pStyle w:val="Paragrafoelenco"/>
        <w:rPr>
          <w:lang w:val="en-GB"/>
        </w:rPr>
      </w:pPr>
    </w:p>
    <w:p w:rsidR="0085193F" w:rsidRPr="00F01404" w:rsidRDefault="0085193F">
      <w:pPr>
        <w:rPr>
          <w:lang w:val="en-GB"/>
        </w:rPr>
      </w:pPr>
    </w:p>
    <w:sectPr w:rsidR="0085193F" w:rsidRPr="00F01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4"/>
    <w:rsid w:val="0085193F"/>
    <w:rsid w:val="00F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4A14"/>
  <w15:chartTrackingRefBased/>
  <w15:docId w15:val="{E84FE4A7-4D32-4E7D-8CA3-CA247459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404"/>
    <w:pPr>
      <w:spacing w:after="0" w:line="240" w:lineRule="auto"/>
    </w:pPr>
    <w:rPr>
      <w:rFonts w:ascii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4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Rossi -- Ferrari Costruzioni Meccaniche</dc:creator>
  <cp:keywords/>
  <dc:description/>
  <cp:lastModifiedBy>Christian Rossi -- Ferrari Costruzioni Meccaniche</cp:lastModifiedBy>
  <cp:revision>1</cp:revision>
  <dcterms:created xsi:type="dcterms:W3CDTF">2022-12-23T09:33:00Z</dcterms:created>
  <dcterms:modified xsi:type="dcterms:W3CDTF">2022-12-23T09:36:00Z</dcterms:modified>
</cp:coreProperties>
</file>